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апреля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28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постановления Верховного Совета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«О направлении кандидатуры депутата Верховного Совета Республики Хакасия седьмого созыва Молчанова М.А. для включения в состав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Молодежного парламента при Государственной Думе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Федерального Собр</w:t>
      </w:r>
      <w:r>
        <w:rPr>
          <w:rFonts w:eastAsia="Calibri"/>
          <w:b/>
          <w:bCs/>
          <w:sz w:val="28"/>
          <w:szCs w:val="28"/>
          <w:lang w:eastAsia="en-US"/>
        </w:rPr>
        <w:t xml:space="preserve"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ния Российской Федерации»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постановления Верховного Совета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 «О направлении кандидатуры депутата Верховного Совета Республики Хакасия седьмого созыва Молчанова М.А. для включения в состав Мол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дежного парламента при Государственной Думе Федерального Собрания Российской Федерации»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>
        <w:rPr>
          <w:bCs/>
          <w:sz w:val="28"/>
          <w:szCs w:val="28"/>
        </w:rPr>
        <w:t xml:space="preserve">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ект</w:t>
      </w:r>
      <w:r>
        <w:rPr>
          <w:bCs/>
          <w:sz w:val="28"/>
          <w:szCs w:val="28"/>
        </w:rPr>
        <w:t xml:space="preserve"> постановления Верховного Совета Республики Хакасия «О направлении кандидатуры депутата Верховного Совета Республики Хакасия седьмого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зыва Молчанова М.А. для включения в состав Молодежного парламента при Государственной Думе Федерального Собрания Российской Федерации»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481" w:default="1">
    <w:name w:val="Default Paragraph Font"/>
    <w:uiPriority w:val="1"/>
    <w:semiHidden/>
    <w:unhideWhenUsed/>
  </w:style>
  <w:style w:type="numbering" w:styleId="1482" w:default="1">
    <w:name w:val="No List"/>
    <w:uiPriority w:val="99"/>
    <w:semiHidden/>
    <w:unhideWhenUsed/>
  </w:style>
  <w:style w:type="table" w:styleId="14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577</cp:revision>
  <dcterms:created xsi:type="dcterms:W3CDTF">2007-04-26T07:47:00Z</dcterms:created>
  <dcterms:modified xsi:type="dcterms:W3CDTF">2023-05-11T03:30:01Z</dcterms:modified>
  <cp:version>917504</cp:version>
</cp:coreProperties>
</file>